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99"/>
        <w:gridCol w:w="647"/>
        <w:gridCol w:w="638"/>
        <w:gridCol w:w="882"/>
        <w:gridCol w:w="658"/>
        <w:gridCol w:w="4824"/>
        <w:gridCol w:w="1801"/>
      </w:tblGrid>
      <w:tr w:rsidR="00EA2051" w:rsidRPr="00E35748" w:rsidTr="00DA57DF">
        <w:trPr>
          <w:trHeight w:val="14314"/>
        </w:trPr>
        <w:tc>
          <w:tcPr>
            <w:tcW w:w="10682" w:type="dxa"/>
            <w:gridSpan w:val="8"/>
            <w:shd w:val="clear" w:color="auto" w:fill="auto"/>
          </w:tcPr>
          <w:p w:rsidR="00FC29E6" w:rsidRDefault="00EA2051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</w:t>
            </w:r>
            <w:r w:rsidR="00FC29E6" w:rsidRPr="003C738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Пояснювальна записка.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1.Загальні дані.</w:t>
            </w:r>
          </w:p>
          <w:p w:rsidR="00FC29E6" w:rsidRPr="0002345E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Основою для розробки </w:t>
            </w:r>
            <w:r w:rsidRPr="0029355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</w:t>
            </w:r>
            <w:r w:rsidR="00293556" w:rsidRPr="00293556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uk-UA"/>
              </w:rPr>
              <w:t>Проекту детального планування території щодо зміни цільового призначення земельної ділянки площею 0,1137 га (кадастровий номер 2610400000:15:006:0044) для будівництва житлового будинку, господарських будівель і споруд на вул. Братів Дяченків, 2 в м. Калуші</w:t>
            </w:r>
            <w:r w:rsidR="00674188" w:rsidRPr="00293556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uk-UA"/>
              </w:rPr>
              <w:t>.</w:t>
            </w:r>
            <w:r w:rsidRPr="0029355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</w:t>
            </w:r>
            <w:r w:rsidR="006741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є завдання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забудівника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, яке видане ФОП Русин В.Б.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Територія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яку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розроблено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детальний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план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знаход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межах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населеного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пункту.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Планувальна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структура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визначена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генпланом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Калуш.</w:t>
            </w:r>
          </w:p>
          <w:p w:rsidR="00FC29E6" w:rsidRDefault="00FC29E6" w:rsidP="00B0046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Проект детального планування території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виконується для в</w:t>
            </w:r>
            <w:r w:rsidRPr="00DD7D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изначення всіх планувальних обмежень використання території згідно з державними будівельними нормами 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санітарно-гігієнічними нормами,</w:t>
            </w:r>
            <w:r w:rsidR="00B004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DD7DF3">
              <w:rPr>
                <w:rFonts w:ascii="Times New Roman" w:hAnsi="Times New Roman"/>
                <w:sz w:val="28"/>
                <w:szCs w:val="28"/>
                <w:lang w:val="uk-UA"/>
              </w:rPr>
              <w:t>точнення планувальної структури і функціонального призначення території.</w:t>
            </w:r>
          </w:p>
          <w:p w:rsidR="00FC29E6" w:rsidRPr="009D58BE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Анал</w:t>
            </w:r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із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містобудівної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ситуації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, характеристика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земельної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ділянки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B80FA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Планувальні обмеження, які поширюються на земельну ділянку.</w:t>
            </w:r>
          </w:p>
          <w:p w:rsidR="00501AC0" w:rsidRDefault="00FC29E6" w:rsidP="00F022A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Земельна ділянка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(кадастровий номер – 2610400000:15:006:0044)</w:t>
            </w:r>
            <w:r w:rsidRPr="00B80FA4">
              <w:rPr>
                <w:rFonts w:ascii="Times New Roman" w:hAnsi="Times New Roman"/>
                <w:sz w:val="28"/>
                <w:szCs w:val="28"/>
                <w:lang w:val="uk-UA"/>
              </w:rPr>
              <w:t>, площею</w:t>
            </w:r>
            <w:r w:rsidR="00CA2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0,</w:t>
            </w:r>
            <w:r w:rsidR="0067418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293556">
              <w:rPr>
                <w:rFonts w:ascii="Times New Roman" w:hAnsi="Times New Roman"/>
                <w:sz w:val="28"/>
                <w:szCs w:val="28"/>
                <w:lang w:val="uk-UA"/>
              </w:rPr>
              <w:t>137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 розташована в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Івано-Франківській області,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Калуш,</w:t>
            </w:r>
            <w:r w:rsidR="008771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71F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>Братів Дяченків</w:t>
            </w:r>
            <w:r w:rsidR="00F71F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 </w:t>
            </w:r>
            <w:r w:rsidR="00F71F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</w:t>
            </w:r>
            <w:r w:rsidR="00F71F4C" w:rsidRPr="005851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знаходиться 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оренді </w:t>
            </w:r>
            <w:proofErr w:type="spellStart"/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>Борачок</w:t>
            </w:r>
            <w:proofErr w:type="spellEnd"/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Наталії Богданівни</w:t>
            </w:r>
            <w:r w:rsidR="00F71F4C" w:rsidRPr="0058511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3C203F" w:rsidRDefault="003C203F" w:rsidP="00F022A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Цільове призначення – 01.07 Для городництва.</w:t>
            </w:r>
          </w:p>
          <w:p w:rsidR="003C203F" w:rsidRDefault="003C203F" w:rsidP="00F022A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Категорія земель – землі сільськогосподарського призначення.</w:t>
            </w:r>
          </w:p>
          <w:p w:rsidR="003C203F" w:rsidRDefault="003C203F" w:rsidP="001837A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Ділянка межує:</w:t>
            </w:r>
          </w:p>
          <w:p w:rsidR="003C203F" w:rsidRDefault="003C203F" w:rsidP="001837A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з північної сторони Зварич М. М.;</w:t>
            </w:r>
          </w:p>
          <w:p w:rsidR="003C203F" w:rsidRDefault="003C203F" w:rsidP="001837A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з східної – Калуська міська рада;</w:t>
            </w:r>
          </w:p>
          <w:p w:rsidR="003C203F" w:rsidRDefault="003C203F" w:rsidP="001837A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з південної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Флис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</w:t>
            </w:r>
            <w:r w:rsidR="001837A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</w:t>
            </w:r>
            <w:r w:rsidR="001837A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3C203F" w:rsidRDefault="001837A9" w:rsidP="001837A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з східної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Сімків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Ф.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Гойванович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П.;</w:t>
            </w:r>
          </w:p>
          <w:p w:rsidR="00FC29E6" w:rsidRDefault="00FC29E6" w:rsidP="001837A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45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Рельєф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незначним перепадом висот.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Планувальна структура </w:t>
            </w:r>
            <w:r w:rsidR="007410B3">
              <w:rPr>
                <w:rFonts w:ascii="Times New Roman" w:hAnsi="Times New Roman"/>
                <w:sz w:val="28"/>
                <w:szCs w:val="28"/>
                <w:lang w:val="uk-UA"/>
              </w:rPr>
              <w:t>вуличної мережі та пішохідних з</w:t>
            </w:r>
            <w:bookmarkStart w:id="0" w:name="_GoBack"/>
            <w:bookmarkEnd w:id="0"/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в’язків запроектована з врахуванням існуючи</w:t>
            </w:r>
            <w:r w:rsidR="00501A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 інженерно-транспортних мереж.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ділянки  </w:t>
            </w:r>
            <w:r w:rsidRPr="00310E4A">
              <w:rPr>
                <w:rFonts w:ascii="Times New Roman" w:hAnsi="Times New Roman"/>
                <w:sz w:val="28"/>
                <w:szCs w:val="28"/>
                <w:lang w:val="uk-UA"/>
              </w:rPr>
              <w:t>використовується</w:t>
            </w:r>
            <w:r w:rsidR="00E50F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під’їзд </w:t>
            </w:r>
            <w:r w:rsidR="00B313E7" w:rsidRPr="00B313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вул. 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>Братів Дяченків</w:t>
            </w:r>
            <w:r w:rsidR="00501AC0" w:rsidRPr="00B313E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C29E6" w:rsidRPr="002B5973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>Планувальні обмеження, які поширюються на земельн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ділянк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FC29E6" w:rsidRPr="009869BB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санітарно-захисні зони від об’єктів, які є джерелами виділення шкідливих речовин, підвищених рівнів шуму, вібрації, ультразвукових і електромагнітних хвиль, електронних полів, що іонізують випромінювання і т.п.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зони санітарної охорони від підземних і відкритих джерел водопостачання, водозбірних і водоочисних споруд, водоводів, об’єктів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оздоровчого призначення –   </w:t>
            </w:r>
            <w:r w:rsidR="00E50F84"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  <w:r w:rsidR="00B73C1C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FC29E6" w:rsidRPr="00F21A79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</w:rPr>
              <w:t>-</w:t>
            </w:r>
            <w:r w:rsidRPr="00F21A79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зони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охорони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пам’яток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культурно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 w:rsidRPr="00F2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спадщини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археологічних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територій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історичного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ареалу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населеного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пункту –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відсутні</w:t>
            </w:r>
            <w:proofErr w:type="spellEnd"/>
            <w:proofErr w:type="gramStart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  <w:proofErr w:type="gramEnd"/>
          </w:p>
          <w:p w:rsidR="00FC29E6" w:rsidRPr="00F21A79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прибережні захисні смуги (ПЗС), водоохоронні пункти – відсутні;</w:t>
            </w:r>
          </w:p>
          <w:p w:rsidR="00FC29E6" w:rsidRPr="00F21A79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      охоронні зони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газопроводу </w:t>
            </w:r>
            <w:r w:rsidR="006C2F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="00274F63"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FC29E6" w:rsidRPr="00F21A79" w:rsidRDefault="00FC29E6" w:rsidP="00B73C1C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інші охоронні зони (навколо особливо коштовних природних об’єктів, гідрометеорологічних станцій, уздовж ліній зв’язку, електропередачі, об’єктів транспорту й т.п.) </w:t>
            </w:r>
            <w:r w:rsidR="006C2F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>ЛЕП 0,4 кВ</w:t>
            </w:r>
            <w:r w:rsidR="00274F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C2F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2м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2C7759">
              <w:rPr>
                <w:rFonts w:ascii="Times New Roman" w:hAnsi="Times New Roman"/>
                <w:sz w:val="28"/>
                <w:szCs w:val="28"/>
                <w:lang w:val="uk-UA"/>
              </w:rPr>
              <w:t>хоронн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2C77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зон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2C77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каналізації – </w:t>
            </w:r>
            <w:r w:rsidR="00F9592C">
              <w:rPr>
                <w:rFonts w:ascii="Times New Roman" w:hAnsi="Times New Roman"/>
                <w:sz w:val="28"/>
                <w:szCs w:val="28"/>
                <w:lang w:val="uk-UA"/>
              </w:rPr>
              <w:t>проектної, побутової – 3 м;</w:t>
            </w:r>
          </w:p>
          <w:p w:rsidR="00274F63" w:rsidRPr="00274F63" w:rsidRDefault="00274F63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4F63">
              <w:rPr>
                <w:rFonts w:ascii="Times New Roman" w:hAnsi="Times New Roman"/>
                <w:sz w:val="28"/>
                <w:szCs w:val="28"/>
                <w:lang w:val="uk-UA"/>
              </w:rPr>
              <w:t>-        охоронні зона водопроводу – 5 м;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межі червоних ліній вулиць та лінія регулювання забудови - в межах ділянки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наявн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червона лінія 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лінія регулювання забудови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FC29E6" w:rsidRPr="009D58BE" w:rsidRDefault="00163784" w:rsidP="00163784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tabs>
                <w:tab w:val="left" w:pos="661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-         </w:t>
            </w:r>
            <w:r w:rsidR="00FC29E6" w:rsidRPr="00661E26">
              <w:rPr>
                <w:rFonts w:ascii="Times New Roman" w:hAnsi="Times New Roman"/>
                <w:sz w:val="28"/>
                <w:szCs w:val="28"/>
                <w:lang w:val="uk-UA"/>
              </w:rPr>
              <w:t>інші планувальні обмеження –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відсутні.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  <w:p w:rsidR="00FC29E6" w:rsidRPr="009D58BE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Характеристика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наміру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забудови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458F">
              <w:rPr>
                <w:rFonts w:ascii="Times New Roman" w:hAnsi="Times New Roman"/>
                <w:sz w:val="28"/>
                <w:szCs w:val="28"/>
                <w:lang w:val="uk-UA"/>
              </w:rPr>
              <w:t>На охопленій проектом</w:t>
            </w:r>
            <w:r w:rsidRPr="00B80F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детального плану</w:t>
            </w:r>
            <w:r w:rsidRPr="000845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території </w:t>
            </w:r>
            <w:r w:rsidR="0008458F" w:rsidRPr="00B73C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передбачено </w:t>
            </w:r>
            <w:r w:rsidR="00526AF3">
              <w:rPr>
                <w:rFonts w:ascii="Times New Roman" w:hAnsi="Times New Roman"/>
                <w:sz w:val="28"/>
                <w:szCs w:val="28"/>
                <w:lang w:val="uk-UA"/>
              </w:rPr>
              <w:t>будівництво індивідуального житлового будинку</w:t>
            </w:r>
            <w:r w:rsidR="00274F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господарськ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r w:rsidR="00274F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будів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>ель</w:t>
            </w:r>
            <w:r w:rsidR="0008458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Водопостачання: від централізованої мережі водопостачання.</w:t>
            </w:r>
          </w:p>
          <w:p w:rsidR="00FC29E6" w:rsidRPr="00F9592C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Система каналізації: від </w:t>
            </w:r>
            <w:r w:rsidR="00274F63"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проектної </w:t>
            </w:r>
            <w:r w:rsidRPr="00F9592C">
              <w:rPr>
                <w:rFonts w:ascii="Times New Roman" w:hAnsi="Times New Roman"/>
                <w:sz w:val="28"/>
                <w:szCs w:val="28"/>
                <w:lang w:val="uk-UA"/>
              </w:rPr>
              <w:t>централізованої каналізації.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Системи опалення та вентиляції проектуються відповідно до чинних норм та правил.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Всі пропозиції по детальному плану території виконані згідно діючих нормативних документів 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C06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0C06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Проектний план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0C06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(генплан)</w:t>
            </w:r>
          </w:p>
          <w:p w:rsidR="00FC29E6" w:rsidRPr="00585110" w:rsidRDefault="00FC29E6" w:rsidP="00A605AC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Проектний план розроблений в межах охоплених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топографічною зйомкою території </w:t>
            </w:r>
            <w:r w:rsidR="00B73C1C">
              <w:rPr>
                <w:rFonts w:ascii="Times New Roman" w:hAnsi="Times New Roman"/>
                <w:sz w:val="28"/>
                <w:szCs w:val="28"/>
                <w:lang w:val="uk-UA"/>
              </w:rPr>
              <w:t>по</w:t>
            </w:r>
            <w:r w:rsidR="00A605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вул. 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>Братів Дяченків</w:t>
            </w:r>
            <w:r w:rsidR="004F33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8458F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Калуші.</w:t>
            </w:r>
            <w:r w:rsidR="000845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8458F" w:rsidRPr="005851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Проектом 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передбачається зміну 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цільового призначення</w:t>
            </w:r>
            <w:r w:rsidR="00585110" w:rsidRPr="005851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C20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(існуюче цільове призначення 01.07 – для городництва) на </w:t>
            </w:r>
            <w:r w:rsidR="004F33A9" w:rsidRPr="005851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02.01 – </w:t>
            </w:r>
            <w:r w:rsidR="004F33A9" w:rsidRPr="00585110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="004F33A9" w:rsidRPr="005851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будівництво індивідуального житлового будинку</w:t>
            </w:r>
            <w:r w:rsidR="00585110" w:rsidRPr="005851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господарськ</w:t>
            </w:r>
            <w:r w:rsidR="003C203F"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r w:rsidR="00585110" w:rsidRPr="005851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</w:t>
            </w:r>
            <w:r w:rsidR="003C203F">
              <w:rPr>
                <w:rFonts w:ascii="Times New Roman" w:hAnsi="Times New Roman"/>
                <w:sz w:val="28"/>
                <w:szCs w:val="28"/>
                <w:lang w:val="uk-UA"/>
              </w:rPr>
              <w:t>івель</w:t>
            </w:r>
            <w:r w:rsidR="004F33A9" w:rsidRPr="0058511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163784" w:rsidRDefault="00FC29E6" w:rsidP="00163784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Затверджений проект детального планування території є основою для визначення вихідних даних для</w:t>
            </w:r>
            <w:r w:rsidRPr="00CF12F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C29E6" w:rsidRPr="00163784" w:rsidRDefault="00163784" w:rsidP="00163784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FC29E6" w:rsidRPr="00163784">
              <w:rPr>
                <w:rFonts w:ascii="Times New Roman" w:hAnsi="Times New Roman"/>
                <w:sz w:val="28"/>
                <w:szCs w:val="28"/>
                <w:lang w:val="uk-UA"/>
              </w:rPr>
              <w:t>Виготовлення</w:t>
            </w:r>
            <w:proofErr w:type="spellEnd"/>
            <w:r w:rsidR="00FC29E6" w:rsidRPr="001637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проектної документації з розміщенням об</w:t>
            </w:r>
            <w:r w:rsidR="00FC29E6" w:rsidRPr="00163784">
              <w:rPr>
                <w:rFonts w:ascii="Times New Roman" w:hAnsi="Times New Roman"/>
                <w:sz w:val="28"/>
                <w:szCs w:val="28"/>
              </w:rPr>
              <w:t>’</w:t>
            </w:r>
            <w:proofErr w:type="spellStart"/>
            <w:r w:rsidR="00FC29E6" w:rsidRPr="00163784">
              <w:rPr>
                <w:rFonts w:ascii="Times New Roman" w:hAnsi="Times New Roman"/>
                <w:sz w:val="28"/>
                <w:szCs w:val="28"/>
                <w:lang w:val="uk-UA"/>
              </w:rPr>
              <w:t>єкта</w:t>
            </w:r>
            <w:proofErr w:type="spellEnd"/>
            <w:r w:rsidR="00FC29E6" w:rsidRPr="001637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будівництва та виготовлення проекту забудови.</w:t>
            </w:r>
          </w:p>
          <w:p w:rsidR="00163784" w:rsidRDefault="00163784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FC29E6" w:rsidRPr="00CF12FD">
              <w:rPr>
                <w:rFonts w:ascii="Times New Roman" w:hAnsi="Times New Roman"/>
                <w:sz w:val="28"/>
                <w:szCs w:val="28"/>
                <w:lang w:val="uk-UA"/>
              </w:rPr>
              <w:t>Основні орієнтовні техніко-економічні показники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C29E6" w:rsidRPr="00CF12FD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="00FC29E6" w:rsidRPr="00CF12FD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  <w:p w:rsidR="00FC29E6" w:rsidRPr="00F9592C" w:rsidRDefault="00163784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="00FC29E6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- Площа земельної діля</w:t>
            </w:r>
            <w:r w:rsidR="00B73C1C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нки – 0</w:t>
            </w:r>
            <w:r w:rsidR="004F33A9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F9592C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1137</w:t>
            </w:r>
            <w:r w:rsidR="00FC29E6"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га;    </w:t>
            </w:r>
          </w:p>
          <w:p w:rsidR="00FC29E6" w:rsidRPr="00F9592C" w:rsidRDefault="00163784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="00FC29E6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- П</w:t>
            </w:r>
            <w:r w:rsidR="00B73C1C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лоща забудови земельної ділянки</w:t>
            </w:r>
            <w:r w:rsidR="004F33A9"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C29E6"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="00274F63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F9592C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84</w:t>
            </w:r>
            <w:r w:rsidR="00274F63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  <w:r w:rsidR="00FC29E6"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</w:t>
            </w:r>
            <w:r w:rsidR="00FC29E6" w:rsidRPr="00F9592C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  <w:r w:rsidR="0008458F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B0046E" w:rsidRPr="00F9592C" w:rsidRDefault="00B0046E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92C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 xml:space="preserve">       </w:t>
            </w:r>
            <w:r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F9592C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="00905C13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F9592C">
              <w:rPr>
                <w:rFonts w:ascii="Times New Roman" w:hAnsi="Times New Roman"/>
                <w:sz w:val="28"/>
                <w:szCs w:val="28"/>
                <w:lang w:val="uk-UA"/>
              </w:rPr>
              <w:t>ідсоток</w:t>
            </w:r>
            <w:r w:rsidR="004F33A9"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забудови – </w:t>
            </w:r>
            <w:r w:rsidR="00A605AC"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</w:t>
            </w:r>
            <w:r w:rsidR="004F33A9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274F63"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 </w:t>
            </w:r>
            <w:r w:rsidRPr="00F9592C">
              <w:rPr>
                <w:rFonts w:ascii="Times New Roman" w:hAnsi="Times New Roman"/>
                <w:sz w:val="28"/>
                <w:szCs w:val="28"/>
                <w:lang w:val="uk-UA"/>
              </w:rPr>
              <w:t>%</w:t>
            </w:r>
            <w:r w:rsidR="0008458F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A605AC" w:rsidRPr="00F9592C" w:rsidRDefault="00A605AC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- Поверховість - 2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163784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дорожнього руху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1637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робочому проекті виконати розділ організація </w:t>
            </w:r>
            <w:proofErr w:type="spellStart"/>
            <w:r w:rsidRPr="00163784">
              <w:rPr>
                <w:rFonts w:ascii="Times New Roman" w:hAnsi="Times New Roman"/>
                <w:sz w:val="28"/>
                <w:szCs w:val="28"/>
                <w:lang w:val="uk-UA"/>
              </w:rPr>
              <w:t>дорожн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>ього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руху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Розділ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інж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ене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>рне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забезпечення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протипожежні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заходи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визначити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робочим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проектом.</w:t>
            </w:r>
          </w:p>
          <w:p w:rsidR="00FC29E6" w:rsidRPr="00576F08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</w:rPr>
              <w:t xml:space="preserve">ДПТ не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потребує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експертизи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згідно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ДБН Б.1.1 – 14-2012 п. </w:t>
            </w:r>
          </w:p>
          <w:p w:rsidR="00EA2051" w:rsidRDefault="00FC29E6" w:rsidP="00C5518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Остаточні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проектні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вирішення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забудови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будуть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прийняті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стадії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Робочий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проект» </w:t>
            </w:r>
            <w:proofErr w:type="spellStart"/>
            <w:proofErr w:type="gramStart"/>
            <w:r w:rsidRPr="009D58B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D58BE">
              <w:rPr>
                <w:rFonts w:ascii="Times New Roman" w:hAnsi="Times New Roman"/>
                <w:sz w:val="28"/>
                <w:szCs w:val="28"/>
              </w:rPr>
              <w:t>ісля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отримання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умов та обмежень забудови земельної ділянки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5518F" w:rsidRDefault="00C5518F" w:rsidP="0008458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5518F" w:rsidRPr="00C5518F" w:rsidRDefault="00C5518F" w:rsidP="00C5518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2051" w:rsidRPr="00E35748" w:rsidTr="008D1BE9">
        <w:trPr>
          <w:trHeight w:val="350"/>
        </w:trPr>
        <w:tc>
          <w:tcPr>
            <w:tcW w:w="533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699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647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638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882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658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4824" w:type="dxa"/>
            <w:vMerge w:val="restart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  <w:jc w:val="center"/>
            </w:pPr>
          </w:p>
          <w:p w:rsidR="00EA2051" w:rsidRPr="009D58BE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Загальна пояснююча записка</w:t>
            </w:r>
          </w:p>
        </w:tc>
        <w:tc>
          <w:tcPr>
            <w:tcW w:w="1801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Аркуш</w:t>
            </w:r>
          </w:p>
        </w:tc>
      </w:tr>
      <w:tr w:rsidR="00EA2051" w:rsidRPr="00E35748" w:rsidTr="008D1BE9">
        <w:trPr>
          <w:trHeight w:val="300"/>
        </w:trPr>
        <w:tc>
          <w:tcPr>
            <w:tcW w:w="533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99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47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38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882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58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824" w:type="dxa"/>
            <w:vMerge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801" w:type="dxa"/>
            <w:vMerge w:val="restart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EA2051" w:rsidRPr="00E35748" w:rsidTr="008D1BE9">
        <w:trPr>
          <w:trHeight w:val="300"/>
        </w:trPr>
        <w:tc>
          <w:tcPr>
            <w:tcW w:w="533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E35748">
              <w:rPr>
                <w:rFonts w:ascii="Times New Roman" w:hAnsi="Times New Roman"/>
                <w:lang w:val="uk-UA"/>
              </w:rPr>
              <w:t>Зм</w:t>
            </w:r>
            <w:proofErr w:type="spellEnd"/>
            <w:r w:rsidRPr="00E3574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699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5748">
              <w:rPr>
                <w:rFonts w:ascii="Times New Roman" w:hAnsi="Times New Roman"/>
                <w:lang w:val="uk-UA"/>
              </w:rPr>
              <w:t>Кіл.</w:t>
            </w:r>
          </w:p>
        </w:tc>
        <w:tc>
          <w:tcPr>
            <w:tcW w:w="647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5748">
              <w:rPr>
                <w:rFonts w:ascii="Times New Roman" w:hAnsi="Times New Roman"/>
                <w:lang w:val="uk-UA"/>
              </w:rPr>
              <w:t>Арк.</w:t>
            </w:r>
          </w:p>
        </w:tc>
        <w:tc>
          <w:tcPr>
            <w:tcW w:w="638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rPr>
                <w:rFonts w:ascii="Vrinda" w:hAnsi="Vrinda" w:cs="Vrinda" w:hint="eastAsia"/>
                <w:lang w:val="uk-UA" w:eastAsia="ja-JP"/>
              </w:rPr>
            </w:pPr>
            <w:r w:rsidRPr="00E35748">
              <w:rPr>
                <w:rFonts w:ascii="Times New Roman" w:eastAsia="Calibri" w:hAnsi="Times New Roman"/>
                <w:lang w:val="uk-UA" w:eastAsia="ja-JP"/>
              </w:rPr>
              <w:t>Док.</w:t>
            </w:r>
          </w:p>
        </w:tc>
        <w:tc>
          <w:tcPr>
            <w:tcW w:w="882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5748">
              <w:rPr>
                <w:rFonts w:ascii="Times New Roman" w:hAnsi="Times New Roman"/>
                <w:lang w:val="uk-UA"/>
              </w:rPr>
              <w:t>Підпис</w:t>
            </w:r>
          </w:p>
        </w:tc>
        <w:tc>
          <w:tcPr>
            <w:tcW w:w="658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5748">
              <w:rPr>
                <w:rFonts w:ascii="Times New Roman" w:hAnsi="Times New Roman"/>
                <w:lang w:val="uk-UA"/>
              </w:rPr>
              <w:t>Дата</w:t>
            </w:r>
          </w:p>
        </w:tc>
        <w:tc>
          <w:tcPr>
            <w:tcW w:w="4824" w:type="dxa"/>
            <w:vMerge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</w:pPr>
          </w:p>
        </w:tc>
        <w:tc>
          <w:tcPr>
            <w:tcW w:w="1801" w:type="dxa"/>
            <w:vMerge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</w:pPr>
          </w:p>
        </w:tc>
      </w:tr>
    </w:tbl>
    <w:p w:rsidR="008D1BE9" w:rsidRPr="008D1BE9" w:rsidRDefault="008D1BE9" w:rsidP="008D1BE9">
      <w:pPr>
        <w:tabs>
          <w:tab w:val="left" w:pos="459"/>
        </w:tabs>
        <w:spacing w:after="0" w:line="360" w:lineRule="auto"/>
        <w:ind w:left="1134" w:right="85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B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5</w:t>
      </w:r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proofErr w:type="spellStart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Основні</w:t>
      </w:r>
      <w:proofErr w:type="spellEnd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</w:t>
      </w:r>
      <w:proofErr w:type="gramEnd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іко-економічні</w:t>
      </w:r>
      <w:proofErr w:type="spellEnd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показники</w:t>
      </w:r>
      <w:proofErr w:type="spellEnd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детального плану </w:t>
      </w:r>
      <w:proofErr w:type="spellStart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території</w:t>
      </w:r>
      <w:proofErr w:type="spellEnd"/>
    </w:p>
    <w:p w:rsidR="008D1BE9" w:rsidRPr="008D1BE9" w:rsidRDefault="008D1BE9" w:rsidP="008D1BE9">
      <w:pPr>
        <w:tabs>
          <w:tab w:val="left" w:pos="459"/>
        </w:tabs>
        <w:spacing w:after="0" w:line="360" w:lineRule="auto"/>
        <w:ind w:right="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BE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7"/>
        <w:gridCol w:w="1464"/>
        <w:gridCol w:w="1344"/>
        <w:gridCol w:w="1356"/>
        <w:gridCol w:w="1090"/>
      </w:tblGrid>
      <w:tr w:rsidR="008D1BE9" w:rsidRPr="008D1BE9" w:rsidTr="008D1BE9">
        <w:trPr>
          <w:trHeight w:val="347"/>
          <w:tblCellSpacing w:w="0" w:type="dxa"/>
        </w:trPr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Назва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показників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righ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Одиниця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виміру</w:t>
            </w:r>
            <w:proofErr w:type="spellEnd"/>
          </w:p>
        </w:tc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показників</w:t>
            </w:r>
            <w:proofErr w:type="spellEnd"/>
          </w:p>
        </w:tc>
      </w:tr>
      <w:tr w:rsidR="008D1BE9" w:rsidRPr="008D1BE9" w:rsidTr="008D1BE9">
        <w:trPr>
          <w:trHeight w:val="248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Існуючий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Етап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від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3 до 7років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Етап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від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15 до 20</w:t>
            </w:r>
          </w:p>
        </w:tc>
      </w:tr>
      <w:tr w:rsidR="008D1BE9" w:rsidRPr="008D1BE9" w:rsidTr="008D1BE9">
        <w:trPr>
          <w:trHeight w:val="59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Територія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1047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Територія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межах проекту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FD37AC" w:rsidRDefault="00274F63" w:rsidP="00FC29E6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1,</w:t>
            </w:r>
            <w:r w:rsidR="00F9592C">
              <w:rPr>
                <w:rFonts w:ascii="Arial" w:eastAsia="Times New Roman" w:hAnsi="Arial" w:cs="Arial"/>
                <w:color w:val="000000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778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A57DF" w:rsidRDefault="009C7457" w:rsidP="00D66CD5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586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а)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квартали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9C7457" w:rsidP="00D66CD5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4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б)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квартали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(з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урахуванням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гуртожитків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FD37AC" w:rsidRDefault="009C745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496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ділянки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установ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і </w:t>
            </w: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ідприємств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обслуговування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крім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підприємств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і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установ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мікрорайонного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4F67B0" w:rsidRDefault="00A74472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зелені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насадження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кр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зелених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насаджень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мікрорайонного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2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площі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кр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зелених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насаджень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мікрорайонного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FD37AC" w:rsidRDefault="00503701" w:rsidP="00343E7E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Території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ділянки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іншого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призначення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ділової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виробничої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комунально-складської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курортної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оздоровчої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тощо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3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території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1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19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Чисельність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тис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сіб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9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- 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4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(з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урахуванням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гуртожитків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94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ільність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  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люд/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94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5"/>
              </w:numPr>
              <w:spacing w:before="120" w:line="194" w:lineRule="atLeast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C14110" w:rsidRDefault="00C14110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94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6"/>
              </w:numPr>
              <w:spacing w:before="120" w:line="194" w:lineRule="atLeast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(з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урахуванням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гуртожитків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8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Житловий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2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Житловий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фонд,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D1BE9" w:rsidRPr="008D1BE9" w:rsidRDefault="008D1BE9" w:rsidP="008D1BE9">
            <w:pPr>
              <w:spacing w:before="120" w:line="225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25" w:lineRule="atLeast"/>
              <w:ind w:left="-108" w:righ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тис. м</w:t>
            </w:r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загал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ь-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площ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2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2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2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7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4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Середня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забезпеченість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/люд.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39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39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8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(з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урахуванням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гуртожитків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Вибуття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фонду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загальної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площі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Житлове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 видами: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Квартира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будинків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343E7E" w:rsidRDefault="00F9592C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66CD5" w:rsidRDefault="00F9592C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9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садибна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одноквартирна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.к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в.м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/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будинків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343E7E" w:rsidRDefault="00F9592C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66CD5" w:rsidRDefault="00F9592C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0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B4283" w:rsidRDefault="004F33A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66CD5" w:rsidRDefault="009C745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Із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неї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1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малоповерхова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(1-3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343E7E" w:rsidRDefault="00EF0714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66CD5" w:rsidRDefault="009C745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2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середньо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(4-5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B4283" w:rsidRDefault="004F33A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3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багатоповерхова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(6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поверхі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proofErr w:type="spellEnd"/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вище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B4283" w:rsidRDefault="004F33A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3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4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6-9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B4283" w:rsidRDefault="00DB07DF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5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10 і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вище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Житлове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рахунок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проведення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реконструкції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існуючої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Тис.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Вулично-дорожня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мережа </w:t>
            </w:r>
            <w:proofErr w:type="spellStart"/>
            <w:proofErr w:type="gram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</w:t>
            </w:r>
            <w:proofErr w:type="gram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іський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пасажирський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транспорт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4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вулично-дорожної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існуюча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B103F4" w:rsidRDefault="005C128F" w:rsidP="00B103F4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0,</w:t>
            </w:r>
            <w:r w:rsidR="00F9592C">
              <w:rPr>
                <w:rFonts w:ascii="Arial" w:eastAsia="Times New Roman" w:hAnsi="Arial" w:cs="Arial"/>
                <w:color w:val="000000"/>
                <w:lang w:val="uk-UA"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1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магістральні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загальноміського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2F7096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1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магістральні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районного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Кількість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транспортних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розвязок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 </w:t>
            </w: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ізних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рівнях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Кількість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ідземних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надземних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пішохідних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переходів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ільність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вулично-дорожньої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: </w:t>
            </w:r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Км/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.к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магістральної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ліній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наземного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громадського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транспорту (по осях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-трамвай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тролейбус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-автобус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ільність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наземного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громадського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транспорту (по осях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Гаражі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для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постійного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зберігання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легкових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автомобілів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Маш-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місць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Гаражі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для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тимчасового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зберігання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легкових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автомобілі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Відкриті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автостоянки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для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постійного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тимчасового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зберігання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легкових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автомобілів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Маш-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місць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09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Інженерне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обладнання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15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Водопостачання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водоспоживання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 м3/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добу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8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- количество квартир, что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оборудованы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Каналізація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Сумарний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обєм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ст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ічних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Електропостачання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Споживання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сумарне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комунально-побутові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послуги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Кількість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квартир,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обладнані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електроплитами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Газопостачання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Витрати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газу,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Млн. м3/</w:t>
            </w: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ік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тому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числа на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комунально-побутові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послуги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газових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мереж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2F7096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Теплопостачання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Споживання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сумарне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Гкал/год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мереж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перекладання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Охорона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навколишнього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середовища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Санітарно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захисні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зони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6C3192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6E4607" w:rsidRDefault="006E4607" w:rsidP="00B103F4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CA2089" w:rsidRDefault="00CD0C19" w:rsidP="000A366E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6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озеленен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</w:tbl>
    <w:p w:rsidR="008D1BE9" w:rsidRPr="008D1BE9" w:rsidRDefault="008D1BE9" w:rsidP="008D1BE9">
      <w:pPr>
        <w:spacing w:line="273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BE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A57DF" w:rsidRPr="00343E7E" w:rsidRDefault="00DA57DF">
      <w:pPr>
        <w:rPr>
          <w:lang w:val="uk-UA"/>
        </w:rPr>
      </w:pPr>
    </w:p>
    <w:sectPr w:rsidR="00DA57DF" w:rsidRPr="00343E7E" w:rsidSect="00DA57D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AFA"/>
    <w:multiLevelType w:val="multilevel"/>
    <w:tmpl w:val="A73A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A56F5"/>
    <w:multiLevelType w:val="multilevel"/>
    <w:tmpl w:val="6878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F677D"/>
    <w:multiLevelType w:val="multilevel"/>
    <w:tmpl w:val="F788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F67002"/>
    <w:multiLevelType w:val="multilevel"/>
    <w:tmpl w:val="7ABC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0121AE"/>
    <w:multiLevelType w:val="multilevel"/>
    <w:tmpl w:val="7128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BE4698"/>
    <w:multiLevelType w:val="hybridMultilevel"/>
    <w:tmpl w:val="C4CE8B7C"/>
    <w:lvl w:ilvl="0" w:tplc="C5C46456">
      <w:start w:val="3"/>
      <w:numFmt w:val="bullet"/>
      <w:lvlText w:val="-"/>
      <w:lvlJc w:val="left"/>
      <w:pPr>
        <w:ind w:left="585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6">
    <w:nsid w:val="2A617838"/>
    <w:multiLevelType w:val="multilevel"/>
    <w:tmpl w:val="856C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FF5DDD"/>
    <w:multiLevelType w:val="multilevel"/>
    <w:tmpl w:val="6BEA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713EE3"/>
    <w:multiLevelType w:val="multilevel"/>
    <w:tmpl w:val="9C60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205CF"/>
    <w:multiLevelType w:val="multilevel"/>
    <w:tmpl w:val="3074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950C13"/>
    <w:multiLevelType w:val="multilevel"/>
    <w:tmpl w:val="BF54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2D008B"/>
    <w:multiLevelType w:val="multilevel"/>
    <w:tmpl w:val="E76A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920FDE"/>
    <w:multiLevelType w:val="hybridMultilevel"/>
    <w:tmpl w:val="5324FC64"/>
    <w:lvl w:ilvl="0" w:tplc="7B78157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E1202"/>
    <w:multiLevelType w:val="multilevel"/>
    <w:tmpl w:val="1600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746797"/>
    <w:multiLevelType w:val="multilevel"/>
    <w:tmpl w:val="A62C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860A21"/>
    <w:multiLevelType w:val="multilevel"/>
    <w:tmpl w:val="A18C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D826BD"/>
    <w:multiLevelType w:val="multilevel"/>
    <w:tmpl w:val="92FE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0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16"/>
  </w:num>
  <w:num w:numId="14">
    <w:abstractNumId w:val="13"/>
  </w:num>
  <w:num w:numId="15">
    <w:abstractNumId w:val="15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51"/>
    <w:rsid w:val="0000564A"/>
    <w:rsid w:val="00013396"/>
    <w:rsid w:val="000145EA"/>
    <w:rsid w:val="00070348"/>
    <w:rsid w:val="0008458F"/>
    <w:rsid w:val="000847C5"/>
    <w:rsid w:val="00094207"/>
    <w:rsid w:val="000A366E"/>
    <w:rsid w:val="000B13F2"/>
    <w:rsid w:val="000B5916"/>
    <w:rsid w:val="000C049C"/>
    <w:rsid w:val="000C05EF"/>
    <w:rsid w:val="000C57AE"/>
    <w:rsid w:val="0013212E"/>
    <w:rsid w:val="00147982"/>
    <w:rsid w:val="00156DF0"/>
    <w:rsid w:val="00163784"/>
    <w:rsid w:val="00175AE9"/>
    <w:rsid w:val="001837A9"/>
    <w:rsid w:val="00190B14"/>
    <w:rsid w:val="00191420"/>
    <w:rsid w:val="001B4283"/>
    <w:rsid w:val="001D3AE2"/>
    <w:rsid w:val="00221888"/>
    <w:rsid w:val="0023226C"/>
    <w:rsid w:val="00242FEC"/>
    <w:rsid w:val="00260431"/>
    <w:rsid w:val="00271CDB"/>
    <w:rsid w:val="00274F63"/>
    <w:rsid w:val="00287759"/>
    <w:rsid w:val="00293556"/>
    <w:rsid w:val="002A362C"/>
    <w:rsid w:val="002A48EB"/>
    <w:rsid w:val="002B5422"/>
    <w:rsid w:val="002B5973"/>
    <w:rsid w:val="002C7759"/>
    <w:rsid w:val="002F58D9"/>
    <w:rsid w:val="002F7096"/>
    <w:rsid w:val="00310E4A"/>
    <w:rsid w:val="00340FE1"/>
    <w:rsid w:val="0034387E"/>
    <w:rsid w:val="00343E7E"/>
    <w:rsid w:val="00362A1A"/>
    <w:rsid w:val="00381F94"/>
    <w:rsid w:val="00382856"/>
    <w:rsid w:val="00392591"/>
    <w:rsid w:val="003A17D7"/>
    <w:rsid w:val="003C203F"/>
    <w:rsid w:val="003E71D9"/>
    <w:rsid w:val="00401211"/>
    <w:rsid w:val="00411E62"/>
    <w:rsid w:val="00425F8B"/>
    <w:rsid w:val="004263C0"/>
    <w:rsid w:val="00435B70"/>
    <w:rsid w:val="00440695"/>
    <w:rsid w:val="00444E5F"/>
    <w:rsid w:val="004969E0"/>
    <w:rsid w:val="004B1B0A"/>
    <w:rsid w:val="004D0E01"/>
    <w:rsid w:val="004E2A44"/>
    <w:rsid w:val="004E2B03"/>
    <w:rsid w:val="004F2ABA"/>
    <w:rsid w:val="004F33A9"/>
    <w:rsid w:val="004F67B0"/>
    <w:rsid w:val="004F6B87"/>
    <w:rsid w:val="005005C7"/>
    <w:rsid w:val="00501AC0"/>
    <w:rsid w:val="00503701"/>
    <w:rsid w:val="00515735"/>
    <w:rsid w:val="00526AF3"/>
    <w:rsid w:val="0053452A"/>
    <w:rsid w:val="005644E8"/>
    <w:rsid w:val="00574844"/>
    <w:rsid w:val="00581166"/>
    <w:rsid w:val="00585110"/>
    <w:rsid w:val="005B3A02"/>
    <w:rsid w:val="005C128F"/>
    <w:rsid w:val="005C7C9B"/>
    <w:rsid w:val="005F4C37"/>
    <w:rsid w:val="0060003C"/>
    <w:rsid w:val="0060263A"/>
    <w:rsid w:val="00610A56"/>
    <w:rsid w:val="00647778"/>
    <w:rsid w:val="00660603"/>
    <w:rsid w:val="00661E26"/>
    <w:rsid w:val="00674188"/>
    <w:rsid w:val="00674A7E"/>
    <w:rsid w:val="006833BD"/>
    <w:rsid w:val="006B5360"/>
    <w:rsid w:val="006C2F6A"/>
    <w:rsid w:val="006C3192"/>
    <w:rsid w:val="006C4D28"/>
    <w:rsid w:val="006E4607"/>
    <w:rsid w:val="006F1DC9"/>
    <w:rsid w:val="00702295"/>
    <w:rsid w:val="007410B3"/>
    <w:rsid w:val="00775CD1"/>
    <w:rsid w:val="007C54B4"/>
    <w:rsid w:val="007F068C"/>
    <w:rsid w:val="007F6D79"/>
    <w:rsid w:val="00800ADB"/>
    <w:rsid w:val="00803501"/>
    <w:rsid w:val="008076F6"/>
    <w:rsid w:val="00821542"/>
    <w:rsid w:val="00835156"/>
    <w:rsid w:val="00864036"/>
    <w:rsid w:val="008645BA"/>
    <w:rsid w:val="008771ED"/>
    <w:rsid w:val="00882CF6"/>
    <w:rsid w:val="008910BD"/>
    <w:rsid w:val="008A614C"/>
    <w:rsid w:val="008D0EB4"/>
    <w:rsid w:val="008D1BE9"/>
    <w:rsid w:val="009016E4"/>
    <w:rsid w:val="009051DB"/>
    <w:rsid w:val="00905C13"/>
    <w:rsid w:val="00930EFF"/>
    <w:rsid w:val="00932A06"/>
    <w:rsid w:val="00937D0F"/>
    <w:rsid w:val="00944360"/>
    <w:rsid w:val="00945583"/>
    <w:rsid w:val="0095515E"/>
    <w:rsid w:val="00957556"/>
    <w:rsid w:val="00972B3D"/>
    <w:rsid w:val="0098783E"/>
    <w:rsid w:val="009B4656"/>
    <w:rsid w:val="009C7457"/>
    <w:rsid w:val="009D07E5"/>
    <w:rsid w:val="009D21EF"/>
    <w:rsid w:val="009D58BE"/>
    <w:rsid w:val="00A0462D"/>
    <w:rsid w:val="00A14D0B"/>
    <w:rsid w:val="00A17AF6"/>
    <w:rsid w:val="00A22E4C"/>
    <w:rsid w:val="00A44F49"/>
    <w:rsid w:val="00A465A5"/>
    <w:rsid w:val="00A603E7"/>
    <w:rsid w:val="00A605AC"/>
    <w:rsid w:val="00A7280A"/>
    <w:rsid w:val="00A74472"/>
    <w:rsid w:val="00AA38B9"/>
    <w:rsid w:val="00AB5651"/>
    <w:rsid w:val="00AB5DBF"/>
    <w:rsid w:val="00AC68C4"/>
    <w:rsid w:val="00B0046E"/>
    <w:rsid w:val="00B103F4"/>
    <w:rsid w:val="00B313E7"/>
    <w:rsid w:val="00B50EB5"/>
    <w:rsid w:val="00B73C1C"/>
    <w:rsid w:val="00B80FA4"/>
    <w:rsid w:val="00BA280C"/>
    <w:rsid w:val="00BA727F"/>
    <w:rsid w:val="00BB1B54"/>
    <w:rsid w:val="00BC64EB"/>
    <w:rsid w:val="00BF27A8"/>
    <w:rsid w:val="00BF5DDA"/>
    <w:rsid w:val="00C051AD"/>
    <w:rsid w:val="00C1400D"/>
    <w:rsid w:val="00C14110"/>
    <w:rsid w:val="00C21282"/>
    <w:rsid w:val="00C241A0"/>
    <w:rsid w:val="00C30520"/>
    <w:rsid w:val="00C349B4"/>
    <w:rsid w:val="00C5518F"/>
    <w:rsid w:val="00C57EEF"/>
    <w:rsid w:val="00C81229"/>
    <w:rsid w:val="00C86FE8"/>
    <w:rsid w:val="00C879A8"/>
    <w:rsid w:val="00C93BA0"/>
    <w:rsid w:val="00C967C5"/>
    <w:rsid w:val="00CA2089"/>
    <w:rsid w:val="00CA2369"/>
    <w:rsid w:val="00CB1270"/>
    <w:rsid w:val="00CB634C"/>
    <w:rsid w:val="00CD0C19"/>
    <w:rsid w:val="00CE6D68"/>
    <w:rsid w:val="00D04E99"/>
    <w:rsid w:val="00D140BD"/>
    <w:rsid w:val="00D3407D"/>
    <w:rsid w:val="00D3697C"/>
    <w:rsid w:val="00D4498D"/>
    <w:rsid w:val="00D50D2B"/>
    <w:rsid w:val="00D5583C"/>
    <w:rsid w:val="00D62C3D"/>
    <w:rsid w:val="00D645C3"/>
    <w:rsid w:val="00D65C50"/>
    <w:rsid w:val="00D66CD5"/>
    <w:rsid w:val="00D9100D"/>
    <w:rsid w:val="00D917BF"/>
    <w:rsid w:val="00D93216"/>
    <w:rsid w:val="00DA57DF"/>
    <w:rsid w:val="00DB07DF"/>
    <w:rsid w:val="00E20B47"/>
    <w:rsid w:val="00E21F89"/>
    <w:rsid w:val="00E36943"/>
    <w:rsid w:val="00E37596"/>
    <w:rsid w:val="00E50F84"/>
    <w:rsid w:val="00E57C29"/>
    <w:rsid w:val="00E6149C"/>
    <w:rsid w:val="00E902E8"/>
    <w:rsid w:val="00EA2051"/>
    <w:rsid w:val="00EB5E6E"/>
    <w:rsid w:val="00EE181C"/>
    <w:rsid w:val="00EF0714"/>
    <w:rsid w:val="00F022A1"/>
    <w:rsid w:val="00F04A33"/>
    <w:rsid w:val="00F21A79"/>
    <w:rsid w:val="00F21BC8"/>
    <w:rsid w:val="00F34FBE"/>
    <w:rsid w:val="00F65898"/>
    <w:rsid w:val="00F71F4C"/>
    <w:rsid w:val="00F84A26"/>
    <w:rsid w:val="00F93217"/>
    <w:rsid w:val="00F9592C"/>
    <w:rsid w:val="00F978EE"/>
    <w:rsid w:val="00FA29B5"/>
    <w:rsid w:val="00FA30AF"/>
    <w:rsid w:val="00FA3745"/>
    <w:rsid w:val="00FA6D04"/>
    <w:rsid w:val="00FC29E6"/>
    <w:rsid w:val="00FC6004"/>
    <w:rsid w:val="00FD37AC"/>
    <w:rsid w:val="00FD7AE0"/>
    <w:rsid w:val="00FF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51"/>
    <w:rPr>
      <w:rFonts w:ascii="Calibri" w:eastAsia="MS Mincho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051"/>
    <w:pPr>
      <w:ind w:left="720"/>
      <w:contextualSpacing/>
    </w:pPr>
  </w:style>
  <w:style w:type="paragraph" w:customStyle="1" w:styleId="docdata">
    <w:name w:val="docdata"/>
    <w:aliases w:val="docy,v5,147004,baiaagaaboqcaaad4ticaavyoaiaaaaaaaaaaaaaaaaaaaaaaaaaaaaaaaaaaaaaaaaaaaaaaaaaaaaaaaaaaaaaaaaaaaaaaaaaaaaaaaaaaaaaaaaaaaaaaaaaaaaaaaaaaaaaaaaaaaaaaaaaaaaaaaaaaaaaaaaaaaaaaaaaaaaaaaaaaaaaaaaaaaaaaaaaaaaaaaaaaaaaaaaaaaaaaaaaaaaaaaaaaa"/>
    <w:basedOn w:val="a"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62C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37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7D0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51"/>
    <w:rPr>
      <w:rFonts w:ascii="Calibri" w:eastAsia="MS Mincho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051"/>
    <w:pPr>
      <w:ind w:left="720"/>
      <w:contextualSpacing/>
    </w:pPr>
  </w:style>
  <w:style w:type="paragraph" w:customStyle="1" w:styleId="docdata">
    <w:name w:val="docdata"/>
    <w:aliases w:val="docy,v5,147004,baiaagaaboqcaaad4ticaavyoaiaaaaaaaaaaaaaaaaaaaaaaaaaaaaaaaaaaaaaaaaaaaaaaaaaaaaaaaaaaaaaaaaaaaaaaaaaaaaaaaaaaaaaaaaaaaaaaaaaaaaaaaaaaaaaaaaaaaaaaaaaaaaaaaaaaaaaaaaaaaaaaaaaaaaaaaaaaaaaaaaaaaaaaaaaaaaaaaaaaaaaaaaaaaaaaaaaaaaaaaaaaa"/>
    <w:basedOn w:val="a"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62C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37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7D0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0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8</Pages>
  <Words>5313</Words>
  <Characters>3029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Volodymyr</cp:lastModifiedBy>
  <cp:revision>31</cp:revision>
  <cp:lastPrinted>2019-09-17T08:16:00Z</cp:lastPrinted>
  <dcterms:created xsi:type="dcterms:W3CDTF">2019-11-27T13:17:00Z</dcterms:created>
  <dcterms:modified xsi:type="dcterms:W3CDTF">2021-02-05T12:55:00Z</dcterms:modified>
</cp:coreProperties>
</file>